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3D02" w14:textId="7AA57BD4" w:rsidR="005953CF" w:rsidRPr="008E64B4" w:rsidRDefault="00A1487D">
      <w:pPr>
        <w:rPr>
          <w:rFonts w:ascii="Helvetica" w:hAnsi="Helvetica" w:cs="Helvetica"/>
          <w:b/>
          <w:bCs/>
          <w:sz w:val="28"/>
          <w:szCs w:val="28"/>
          <w:lang w:val="en-US"/>
        </w:rPr>
      </w:pPr>
      <w:r w:rsidRPr="008E64B4">
        <w:rPr>
          <w:rFonts w:ascii="Helvetica" w:hAnsi="Helvetica" w:cs="Helvetica"/>
          <w:b/>
          <w:bCs/>
          <w:sz w:val="28"/>
          <w:szCs w:val="28"/>
          <w:lang w:val="en-US"/>
        </w:rPr>
        <w:t>Proposal for a Conference Symposium: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41A7" w:rsidRPr="008E64B4" w14:paraId="544A65B3" w14:textId="77777777" w:rsidTr="001341A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69A57" w14:textId="77777777" w:rsidR="001341A7" w:rsidRPr="008E64B4" w:rsidRDefault="001341A7" w:rsidP="001341A7">
            <w:pPr>
              <w:rPr>
                <w:rFonts w:ascii="Helvetica" w:hAnsi="Helvetica" w:cs="Helvetica"/>
              </w:rPr>
            </w:pPr>
            <w:r w:rsidRPr="008E64B4">
              <w:rPr>
                <w:rFonts w:ascii="Helvetica" w:hAnsi="Helvetica" w:cs="Helvetica"/>
              </w:rPr>
              <w:t>Title of the symposium:</w:t>
            </w:r>
          </w:p>
          <w:p w14:paraId="56D569D8" w14:textId="1B0BB275" w:rsidR="001341A7" w:rsidRPr="008E64B4" w:rsidRDefault="001341A7" w:rsidP="001341A7">
            <w:pPr>
              <w:rPr>
                <w:rFonts w:ascii="Helvetica" w:hAnsi="Helvetica" w:cs="Helvetica"/>
              </w:rPr>
            </w:pPr>
          </w:p>
        </w:tc>
      </w:tr>
      <w:tr w:rsidR="001341A7" w:rsidRPr="00140E22" w14:paraId="52DA76A8" w14:textId="77777777" w:rsidTr="001341A7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52C62E3" w14:textId="1247BBE4" w:rsidR="001341A7" w:rsidRPr="00D73E5D" w:rsidRDefault="00140E22" w:rsidP="001341A7">
            <w:pPr>
              <w:rPr>
                <w:rFonts w:ascii="FAUSans Office" w:hAnsi="FAUSans Office" w:cs="FAUSans Office"/>
                <w:lang w:val="en-US"/>
              </w:rPr>
            </w:pPr>
            <w:sdt>
              <w:sdtPr>
                <w:rPr>
                  <w:lang w:val="en-US"/>
                </w:rPr>
                <w:id w:val="-650830555"/>
                <w:placeholder>
                  <w:docPart w:val="182FF48F8FD04121892618112FB83EBD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Click or tap to enter text.</w:t>
                </w:r>
              </w:sdtContent>
            </w:sdt>
          </w:p>
        </w:tc>
      </w:tr>
      <w:tr w:rsidR="001341A7" w:rsidRPr="00140E22" w14:paraId="671F986D" w14:textId="77777777" w:rsidTr="001341A7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6C3BA" w14:textId="77777777" w:rsidR="001341A7" w:rsidRPr="00D73E5D" w:rsidRDefault="001341A7" w:rsidP="001341A7">
            <w:pPr>
              <w:rPr>
                <w:lang w:val="en-US"/>
              </w:rPr>
            </w:pPr>
          </w:p>
        </w:tc>
      </w:tr>
      <w:tr w:rsidR="001341A7" w:rsidRPr="00140E22" w14:paraId="7C537E85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BA06E" w14:textId="77777777" w:rsidR="001341A7" w:rsidRPr="008E64B4" w:rsidRDefault="001341A7" w:rsidP="001341A7">
            <w:pPr>
              <w:rPr>
                <w:rFonts w:ascii="Helvetica" w:hAnsi="Helvetica" w:cs="Helvetica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>Names and affiliations of symposium hosts:</w:t>
            </w:r>
          </w:p>
          <w:p w14:paraId="2206DCDB" w14:textId="1E4F3973" w:rsidR="001341A7" w:rsidRPr="001341A7" w:rsidRDefault="001341A7" w:rsidP="001341A7">
            <w:pPr>
              <w:rPr>
                <w:rFonts w:ascii="FAUSans Office" w:hAnsi="FAUSans Office" w:cs="FAUSans Office"/>
                <w:lang w:val="en-US"/>
              </w:rPr>
            </w:pPr>
          </w:p>
        </w:tc>
      </w:tr>
      <w:tr w:rsidR="001341A7" w:rsidRPr="00140E22" w14:paraId="1A056669" w14:textId="77777777" w:rsidTr="00D73E5D">
        <w:sdt>
          <w:sdtPr>
            <w:rPr>
              <w:rFonts w:cstheme="minorHAnsi"/>
              <w:lang w:val="en-US"/>
            </w:rPr>
            <w:tag w:val="Click or tap to enter text"/>
            <w:id w:val="-10188253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29A0AA" w14:textId="53F8639E" w:rsidR="001341A7" w:rsidRPr="00D73E5D" w:rsidRDefault="00140E22" w:rsidP="001341A7">
                <w:pPr>
                  <w:rPr>
                    <w:rFonts w:ascii="FAUSans Office" w:hAnsi="FAUSans Office" w:cs="FAUSans Office"/>
                    <w:lang w:val="en-US"/>
                  </w:rPr>
                </w:pPr>
                <w:r>
                  <w:rPr>
                    <w:rFonts w:cstheme="minorHAnsi"/>
                    <w:lang w:val="en-US"/>
                  </w:rPr>
                  <w:t>Click or tap to enter text.</w:t>
                </w:r>
              </w:p>
            </w:tc>
          </w:sdtContent>
        </w:sdt>
      </w:tr>
      <w:tr w:rsidR="001341A7" w:rsidRPr="00140E22" w14:paraId="560D9B59" w14:textId="77777777" w:rsidTr="00D73E5D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FB69D" w14:textId="77777777" w:rsidR="001341A7" w:rsidRPr="00D73E5D" w:rsidRDefault="001341A7" w:rsidP="001341A7">
            <w:pPr>
              <w:rPr>
                <w:lang w:val="en-US"/>
              </w:rPr>
            </w:pPr>
          </w:p>
        </w:tc>
      </w:tr>
      <w:tr w:rsidR="001341A7" w:rsidRPr="00140E22" w14:paraId="27659956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4687B" w14:textId="77777777" w:rsidR="001341A7" w:rsidRPr="008E64B4" w:rsidRDefault="001341A7" w:rsidP="001341A7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 xml:space="preserve">Abstract for symposium </w:t>
            </w:r>
            <w:r w:rsidRPr="008E64B4">
              <w:rPr>
                <w:rFonts w:ascii="Helvetica" w:hAnsi="Helvetica" w:cs="Helvetica"/>
                <w:sz w:val="18"/>
                <w:szCs w:val="18"/>
                <w:lang w:val="en-US"/>
              </w:rPr>
              <w:t>(max. 500 words)</w:t>
            </w:r>
          </w:p>
          <w:p w14:paraId="53741565" w14:textId="362689E2" w:rsidR="001341A7" w:rsidRDefault="001341A7" w:rsidP="001341A7">
            <w:pPr>
              <w:rPr>
                <w:lang w:val="en-US"/>
              </w:rPr>
            </w:pPr>
          </w:p>
        </w:tc>
      </w:tr>
      <w:tr w:rsidR="001341A7" w:rsidRPr="00140E22" w14:paraId="7CA203F9" w14:textId="77777777" w:rsidTr="00D73E5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en-US"/>
              </w:rPr>
              <w:id w:val="-1170008990"/>
              <w:placeholder>
                <w:docPart w:val="598D8657F5CF448D9984AD991BECC0C4"/>
              </w:placeholder>
              <w:text/>
            </w:sdtPr>
            <w:sdtEndPr/>
            <w:sdtContent>
              <w:p w14:paraId="5AFB7AC7" w14:textId="7687CB78" w:rsidR="001341A7" w:rsidRDefault="00140E22" w:rsidP="001341A7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Click or tap to enter text.</w:t>
                </w:r>
              </w:p>
            </w:sdtContent>
          </w:sdt>
        </w:tc>
      </w:tr>
      <w:tr w:rsidR="001341A7" w:rsidRPr="00140E22" w14:paraId="75BD2CEA" w14:textId="77777777" w:rsidTr="00D73E5D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09913" w14:textId="77777777" w:rsidR="001341A7" w:rsidRPr="008E64B4" w:rsidRDefault="001341A7" w:rsidP="001341A7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1341A7" w:rsidRPr="00140E22" w14:paraId="3632783F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0A706" w14:textId="77777777" w:rsidR="001341A7" w:rsidRPr="008E64B4" w:rsidRDefault="001341A7" w:rsidP="001341A7">
            <w:pPr>
              <w:rPr>
                <w:rFonts w:ascii="Helvetica" w:hAnsi="Helvetica" w:cs="Helvetica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>Names and affiliations of speakers</w:t>
            </w:r>
            <w:r w:rsidRPr="008E64B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(please indicate, if a speaker has confirmed their participation)</w:t>
            </w:r>
            <w:r w:rsidRPr="008E64B4">
              <w:rPr>
                <w:rFonts w:ascii="Helvetica" w:hAnsi="Helvetica" w:cs="Helvetica"/>
                <w:lang w:val="en-US"/>
              </w:rPr>
              <w:t>:</w:t>
            </w:r>
          </w:p>
          <w:p w14:paraId="5C369D04" w14:textId="15A93E88" w:rsidR="001341A7" w:rsidRPr="008E64B4" w:rsidRDefault="001341A7" w:rsidP="001341A7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1341A7" w:rsidRPr="00140E22" w14:paraId="19562CAB" w14:textId="77777777" w:rsidTr="00D73E5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93BE1E7" w14:textId="0FA2287D" w:rsidR="001341A7" w:rsidRPr="00D73E5D" w:rsidRDefault="00140E22" w:rsidP="001341A7">
            <w:pPr>
              <w:rPr>
                <w:rFonts w:ascii="FAUSans Office" w:hAnsi="FAUSans Office" w:cs="FAUSans Office"/>
                <w:lang w:val="en-US"/>
              </w:rPr>
            </w:pPr>
            <w:sdt>
              <w:sdtPr>
                <w:rPr>
                  <w:lang w:val="en-US"/>
                </w:rPr>
                <w:id w:val="375969227"/>
                <w:placeholder>
                  <w:docPart w:val="B5355F0877FA45EA81D4AF463358A045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Click or tap to enter text</w:t>
                </w:r>
              </w:sdtContent>
            </w:sdt>
          </w:p>
        </w:tc>
      </w:tr>
      <w:tr w:rsidR="001341A7" w:rsidRPr="00140E22" w14:paraId="6FCDE9CB" w14:textId="77777777" w:rsidTr="00D73E5D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31233" w14:textId="77777777" w:rsidR="001341A7" w:rsidRPr="00D73E5D" w:rsidRDefault="001341A7" w:rsidP="001341A7">
            <w:pPr>
              <w:rPr>
                <w:lang w:val="en-US"/>
              </w:rPr>
            </w:pPr>
          </w:p>
        </w:tc>
      </w:tr>
      <w:tr w:rsidR="001341A7" w:rsidRPr="00140E22" w14:paraId="00808702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049C" w14:textId="77777777" w:rsidR="001341A7" w:rsidRPr="008E64B4" w:rsidRDefault="001341A7" w:rsidP="001341A7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 xml:space="preserve">Abstract of symposium talk #1 </w:t>
            </w:r>
            <w:r w:rsidRPr="008E64B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(max. 500 words) </w:t>
            </w:r>
          </w:p>
          <w:p w14:paraId="19FC561E" w14:textId="17A44CD3" w:rsidR="001341A7" w:rsidRPr="008E64B4" w:rsidRDefault="001341A7" w:rsidP="001341A7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1341A7" w:rsidRPr="00140E22" w14:paraId="5C54933B" w14:textId="77777777" w:rsidTr="00D73E5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en-US"/>
              </w:rPr>
              <w:id w:val="20902517"/>
              <w:placeholder>
                <w:docPart w:val="A2C0FD72951D4710AE37B399EAAD1F83"/>
              </w:placeholder>
              <w:text/>
            </w:sdtPr>
            <w:sdtEndPr/>
            <w:sdtContent>
              <w:p w14:paraId="5DC7FD7D" w14:textId="15CF0945" w:rsidR="001341A7" w:rsidRPr="001341A7" w:rsidRDefault="00140E22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Click or tap to enter text.</w:t>
                </w:r>
              </w:p>
            </w:sdtContent>
          </w:sdt>
        </w:tc>
      </w:tr>
      <w:tr w:rsidR="001341A7" w:rsidRPr="00140E22" w14:paraId="079CC274" w14:textId="77777777" w:rsidTr="00D73E5D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C171" w14:textId="77777777" w:rsidR="001341A7" w:rsidRPr="008E64B4" w:rsidRDefault="001341A7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1341A7" w:rsidRPr="00140E22" w14:paraId="14EC9B29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BF8FB" w14:textId="77777777" w:rsidR="001341A7" w:rsidRPr="008E64B4" w:rsidRDefault="001341A7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 xml:space="preserve">Abstract of symposium talk #2 </w:t>
            </w:r>
            <w:r w:rsidRPr="008E64B4">
              <w:rPr>
                <w:rFonts w:ascii="Helvetica" w:hAnsi="Helvetica" w:cs="Helvetica"/>
                <w:sz w:val="20"/>
                <w:szCs w:val="20"/>
                <w:lang w:val="en-US"/>
              </w:rPr>
              <w:t>(max. 500 words)</w:t>
            </w:r>
          </w:p>
          <w:p w14:paraId="54C7ED6F" w14:textId="21D192DD" w:rsidR="001341A7" w:rsidRPr="008E64B4" w:rsidRDefault="001341A7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1341A7" w:rsidRPr="00140E22" w14:paraId="04CC05A5" w14:textId="77777777" w:rsidTr="00D73E5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en-US"/>
              </w:rPr>
              <w:id w:val="-1675646226"/>
              <w:placeholder>
                <w:docPart w:val="7E2F979A72E14DF583A03FCAACABCECC"/>
              </w:placeholder>
              <w:text/>
            </w:sdtPr>
            <w:sdtEndPr/>
            <w:sdtContent>
              <w:p w14:paraId="000CC41C" w14:textId="14A9EA70" w:rsidR="001341A7" w:rsidRDefault="00140E22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Click or tap to enter text.</w:t>
                </w:r>
              </w:p>
            </w:sdtContent>
          </w:sdt>
        </w:tc>
      </w:tr>
      <w:tr w:rsidR="001341A7" w:rsidRPr="00140E22" w14:paraId="22C3A926" w14:textId="77777777" w:rsidTr="00D73E5D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0BA9B" w14:textId="77777777" w:rsidR="001341A7" w:rsidRDefault="001341A7">
            <w:pPr>
              <w:rPr>
                <w:lang w:val="en-US"/>
              </w:rPr>
            </w:pPr>
          </w:p>
        </w:tc>
      </w:tr>
      <w:tr w:rsidR="001341A7" w:rsidRPr="00140E22" w14:paraId="5F79A61D" w14:textId="77777777" w:rsidTr="00D73E5D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56157" w14:textId="77777777" w:rsidR="001341A7" w:rsidRPr="008E64B4" w:rsidRDefault="001341A7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8E64B4">
              <w:rPr>
                <w:rFonts w:ascii="Helvetica" w:hAnsi="Helvetica" w:cs="Helvetica"/>
                <w:lang w:val="en-US"/>
              </w:rPr>
              <w:t xml:space="preserve">Abstract of symposium talk #3 </w:t>
            </w:r>
            <w:r w:rsidRPr="008E64B4">
              <w:rPr>
                <w:rFonts w:ascii="Helvetica" w:hAnsi="Helvetica" w:cs="Helvetica"/>
                <w:sz w:val="20"/>
                <w:szCs w:val="20"/>
                <w:lang w:val="en-US"/>
              </w:rPr>
              <w:t>(max. 500 words)</w:t>
            </w:r>
          </w:p>
          <w:p w14:paraId="266DDB0F" w14:textId="008BA714" w:rsidR="001341A7" w:rsidRPr="001341A7" w:rsidRDefault="001341A7">
            <w:pPr>
              <w:rPr>
                <w:rFonts w:ascii="FAUSans Office" w:hAnsi="FAUSans Office" w:cs="FAUSans Office"/>
                <w:lang w:val="en-US"/>
              </w:rPr>
            </w:pPr>
          </w:p>
        </w:tc>
      </w:tr>
      <w:tr w:rsidR="001341A7" w:rsidRPr="00140E22" w14:paraId="06DC77AD" w14:textId="77777777" w:rsidTr="00D73E5D">
        <w:tc>
          <w:tcPr>
            <w:tcW w:w="9062" w:type="dxa"/>
            <w:tcBorders>
              <w:top w:val="single" w:sz="4" w:space="0" w:color="auto"/>
            </w:tcBorders>
          </w:tcPr>
          <w:sdt>
            <w:sdtPr>
              <w:rPr>
                <w:lang w:val="en-US"/>
              </w:rPr>
              <w:id w:val="2060592241"/>
              <w:placeholder>
                <w:docPart w:val="5191C4A4D1B44BDEAE40AB6E030048E8"/>
              </w:placeholder>
              <w:text/>
            </w:sdtPr>
            <w:sdtEndPr/>
            <w:sdtContent>
              <w:p w14:paraId="233A18F7" w14:textId="27D79F8C" w:rsidR="001341A7" w:rsidRPr="001341A7" w:rsidRDefault="00140E22" w:rsidP="001341A7">
                <w:pPr>
                  <w:rPr>
                    <w:rFonts w:ascii="FAUSans Office" w:hAnsi="FAUSans Office" w:cs="FAUSans Office"/>
                    <w:lang w:val="en-US"/>
                  </w:rPr>
                </w:pPr>
                <w:r>
                  <w:rPr>
                    <w:lang w:val="en-US"/>
                  </w:rPr>
                  <w:t>Click or tap to enter text.</w:t>
                </w:r>
              </w:p>
            </w:sdtContent>
          </w:sdt>
        </w:tc>
      </w:tr>
    </w:tbl>
    <w:p w14:paraId="59D6D7F0" w14:textId="183CAD71" w:rsidR="008B7F49" w:rsidRPr="00D73E5D" w:rsidRDefault="008B7F49" w:rsidP="001341A7">
      <w:pPr>
        <w:rPr>
          <w:lang w:val="en-US"/>
        </w:rPr>
      </w:pPr>
    </w:p>
    <w:sectPr w:rsidR="008B7F49" w:rsidRPr="00D73E5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9FFE" w14:textId="77777777" w:rsidR="00B65719" w:rsidRDefault="00B65719" w:rsidP="00A1487D">
      <w:pPr>
        <w:spacing w:after="0" w:line="240" w:lineRule="auto"/>
      </w:pPr>
      <w:r>
        <w:separator/>
      </w:r>
    </w:p>
  </w:endnote>
  <w:endnote w:type="continuationSeparator" w:id="0">
    <w:p w14:paraId="1AA8E461" w14:textId="77777777" w:rsidR="00B65719" w:rsidRDefault="00B65719" w:rsidP="00A1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840A" w14:textId="77777777" w:rsidR="00B65719" w:rsidRDefault="00B65719" w:rsidP="00A1487D">
      <w:pPr>
        <w:spacing w:after="0" w:line="240" w:lineRule="auto"/>
      </w:pPr>
      <w:r>
        <w:separator/>
      </w:r>
    </w:p>
  </w:footnote>
  <w:footnote w:type="continuationSeparator" w:id="0">
    <w:p w14:paraId="72F482C2" w14:textId="77777777" w:rsidR="00B65719" w:rsidRDefault="00B65719" w:rsidP="00A1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743D" w14:textId="4EFC87FE" w:rsidR="00B77BC6" w:rsidRDefault="00B77BC6" w:rsidP="00B77BC6">
    <w:pPr>
      <w:pStyle w:val="Kopfzeile"/>
      <w:ind w:firstLine="2832"/>
      <w:rPr>
        <w:rFonts w:ascii="Helvetica" w:hAnsi="Helvetica" w:cs="FAUSans Office"/>
        <w:b/>
        <w:bCs/>
        <w:sz w:val="40"/>
        <w:szCs w:val="40"/>
      </w:rPr>
    </w:pPr>
    <w:r w:rsidRPr="00B77BC6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235799BA" wp14:editId="48F9F842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57325" cy="775335"/>
          <wp:effectExtent l="0" t="0" r="9525" b="571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AF2714" w14:textId="48E1AD3A" w:rsidR="00A1487D" w:rsidRPr="00B77BC6" w:rsidRDefault="00B77BC6" w:rsidP="00B77BC6">
    <w:pPr>
      <w:pStyle w:val="Kopfzeile"/>
      <w:jc w:val="right"/>
      <w:rPr>
        <w:rFonts w:ascii="Helvetica" w:hAnsi="Helvetica" w:cs="FAUSans Office"/>
        <w:b/>
        <w:bCs/>
        <w:color w:val="002060"/>
      </w:rPr>
    </w:pPr>
    <w:r w:rsidRPr="00B77BC6">
      <w:rPr>
        <w:rFonts w:ascii="Helvetica" w:hAnsi="Helvetica" w:cs="FAUSans Office"/>
        <w:b/>
        <w:bCs/>
        <w:color w:val="002060"/>
        <w:sz w:val="40"/>
        <w:szCs w:val="40"/>
      </w:rPr>
      <w:t>GWP.2025</w:t>
    </w:r>
  </w:p>
  <w:p w14:paraId="22937458" w14:textId="14BF5CDE" w:rsidR="00B77BC6" w:rsidRPr="00B77BC6" w:rsidRDefault="00B77BC6" w:rsidP="00B77BC6">
    <w:pPr>
      <w:pStyle w:val="Kopfzeile"/>
      <w:pBdr>
        <w:bottom w:val="single" w:sz="6" w:space="1" w:color="auto"/>
      </w:pBdr>
      <w:jc w:val="right"/>
      <w:rPr>
        <w:rFonts w:ascii="Helvetica" w:hAnsi="Helvetica"/>
        <w:color w:val="002060"/>
      </w:rPr>
    </w:pPr>
    <w:r w:rsidRPr="00B77BC6">
      <w:rPr>
        <w:rFonts w:ascii="Helvetica" w:hAnsi="Helvetica"/>
        <w:color w:val="002060"/>
        <w:sz w:val="20"/>
        <w:szCs w:val="20"/>
      </w:rPr>
      <w:t>24-26 Mar 2025, Erlangen (Germany)</w:t>
    </w:r>
  </w:p>
  <w:p w14:paraId="7EAFD5E5" w14:textId="2BF40561" w:rsidR="00B77BC6" w:rsidRDefault="00B77BC6">
    <w:pPr>
      <w:pStyle w:val="Kopfzeile"/>
      <w:pBdr>
        <w:bottom w:val="single" w:sz="6" w:space="1" w:color="auto"/>
      </w:pBdr>
      <w:rPr>
        <w:sz w:val="10"/>
        <w:szCs w:val="10"/>
      </w:rPr>
    </w:pPr>
  </w:p>
  <w:p w14:paraId="441CDF0F" w14:textId="77777777" w:rsidR="00B77BC6" w:rsidRPr="00B77BC6" w:rsidRDefault="00B77BC6">
    <w:pPr>
      <w:pStyle w:val="Kopfzeile"/>
      <w:pBdr>
        <w:bottom w:val="single" w:sz="6" w:space="1" w:color="auto"/>
      </w:pBdr>
      <w:rPr>
        <w:sz w:val="10"/>
        <w:szCs w:val="10"/>
      </w:rPr>
    </w:pPr>
  </w:p>
  <w:p w14:paraId="292929FA" w14:textId="4CB45B8E" w:rsidR="00B77BC6" w:rsidRDefault="00B77BC6">
    <w:pPr>
      <w:pStyle w:val="Kopfzeile"/>
    </w:pPr>
  </w:p>
  <w:p w14:paraId="52180612" w14:textId="77777777" w:rsidR="00B77BC6" w:rsidRDefault="00B77B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PPeDhRYlfid8Lk5xGM6pjF3smNVH2lsQWxxyafbva2smGuK2WBntbh2S7tX5GX2Ddib4g2RPvjoiO2SXwK3Q==" w:salt="gVrEHV5WLci6qD2Vmnq29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7D"/>
    <w:rsid w:val="001341A7"/>
    <w:rsid w:val="00140E22"/>
    <w:rsid w:val="00155734"/>
    <w:rsid w:val="00763B49"/>
    <w:rsid w:val="008B7F49"/>
    <w:rsid w:val="008E64B4"/>
    <w:rsid w:val="00A1487D"/>
    <w:rsid w:val="00B65719"/>
    <w:rsid w:val="00B77BC6"/>
    <w:rsid w:val="00D36B0A"/>
    <w:rsid w:val="00D73E5D"/>
    <w:rsid w:val="00D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9097D"/>
  <w15:chartTrackingRefBased/>
  <w15:docId w15:val="{A932D2A2-14D0-4FCB-A9DB-C1D3654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87D"/>
  </w:style>
  <w:style w:type="paragraph" w:styleId="Fuzeile">
    <w:name w:val="footer"/>
    <w:basedOn w:val="Standard"/>
    <w:link w:val="FuzeileZchn"/>
    <w:uiPriority w:val="99"/>
    <w:unhideWhenUsed/>
    <w:rsid w:val="00A1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87D"/>
  </w:style>
  <w:style w:type="character" w:styleId="Platzhaltertext">
    <w:name w:val="Placeholder Text"/>
    <w:basedOn w:val="Absatz-Standardschriftart"/>
    <w:uiPriority w:val="99"/>
    <w:semiHidden/>
    <w:rsid w:val="008B7F49"/>
    <w:rPr>
      <w:color w:val="808080"/>
    </w:rPr>
  </w:style>
  <w:style w:type="table" w:styleId="Tabellenraster">
    <w:name w:val="Table Grid"/>
    <w:basedOn w:val="NormaleTabelle"/>
    <w:uiPriority w:val="39"/>
    <w:rsid w:val="0013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6FE9C-733C-4BAB-A1C4-177FCFF94327}"/>
      </w:docPartPr>
      <w:docPartBody>
        <w:p w:rsidR="002941DF" w:rsidRDefault="009528A3"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2FF48F8FD04121892618112FB83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3F162-CE53-4662-9512-D06CC64942E0}"/>
      </w:docPartPr>
      <w:docPartBody>
        <w:p w:rsidR="002941DF" w:rsidRDefault="009528A3" w:rsidP="009528A3">
          <w:pPr>
            <w:pStyle w:val="182FF48F8FD04121892618112FB83EBD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55F0877FA45EA81D4AF463358A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607B-DF27-4051-9B10-243F4741E700}"/>
      </w:docPartPr>
      <w:docPartBody>
        <w:p w:rsidR="002941DF" w:rsidRDefault="009528A3" w:rsidP="009528A3">
          <w:pPr>
            <w:pStyle w:val="B5355F0877FA45EA81D4AF463358A045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D8657F5CF448D9984AD991BECC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2F426-EC4E-475C-90B6-321F767CF12C}"/>
      </w:docPartPr>
      <w:docPartBody>
        <w:p w:rsidR="002941DF" w:rsidRDefault="009528A3" w:rsidP="009528A3">
          <w:pPr>
            <w:pStyle w:val="598D8657F5CF448D9984AD991BECC0C4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0FD72951D4710AE37B399EAAD1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1BACB-BD4B-43C1-AB7D-BA939B8D9677}"/>
      </w:docPartPr>
      <w:docPartBody>
        <w:p w:rsidR="002941DF" w:rsidRDefault="009528A3" w:rsidP="009528A3">
          <w:pPr>
            <w:pStyle w:val="A2C0FD72951D4710AE37B399EAAD1F83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2F979A72E14DF583A03FCAACABC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B0C07-D2BE-425B-9F4A-E5D2E3913DDC}"/>
      </w:docPartPr>
      <w:docPartBody>
        <w:p w:rsidR="002941DF" w:rsidRDefault="009528A3" w:rsidP="009528A3">
          <w:pPr>
            <w:pStyle w:val="7E2F979A72E14DF583A03FCAACABCECC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1C4A4D1B44BDEAE40AB6E03004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994B5-FE46-4297-B553-BC04153BA8C6}"/>
      </w:docPartPr>
      <w:docPartBody>
        <w:p w:rsidR="002941DF" w:rsidRDefault="009528A3" w:rsidP="009528A3">
          <w:pPr>
            <w:pStyle w:val="5191C4A4D1B44BDEAE40AB6E030048E8"/>
          </w:pPr>
          <w:r w:rsidRPr="00227C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A3"/>
    <w:rsid w:val="002941DF"/>
    <w:rsid w:val="004D3A1A"/>
    <w:rsid w:val="009528A3"/>
    <w:rsid w:val="00B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28A3"/>
    <w:rPr>
      <w:color w:val="808080"/>
    </w:rPr>
  </w:style>
  <w:style w:type="paragraph" w:customStyle="1" w:styleId="182FF48F8FD04121892618112FB83EBD">
    <w:name w:val="182FF48F8FD04121892618112FB83EBD"/>
    <w:rsid w:val="009528A3"/>
  </w:style>
  <w:style w:type="paragraph" w:customStyle="1" w:styleId="B5355F0877FA45EA81D4AF463358A045">
    <w:name w:val="B5355F0877FA45EA81D4AF463358A045"/>
    <w:rsid w:val="009528A3"/>
  </w:style>
  <w:style w:type="paragraph" w:customStyle="1" w:styleId="598D8657F5CF448D9984AD991BECC0C4">
    <w:name w:val="598D8657F5CF448D9984AD991BECC0C4"/>
    <w:rsid w:val="009528A3"/>
  </w:style>
  <w:style w:type="paragraph" w:customStyle="1" w:styleId="A2C0FD72951D4710AE37B399EAAD1F83">
    <w:name w:val="A2C0FD72951D4710AE37B399EAAD1F83"/>
    <w:rsid w:val="009528A3"/>
  </w:style>
  <w:style w:type="paragraph" w:customStyle="1" w:styleId="7E2F979A72E14DF583A03FCAACABCECC">
    <w:name w:val="7E2F979A72E14DF583A03FCAACABCECC"/>
    <w:rsid w:val="009528A3"/>
  </w:style>
  <w:style w:type="paragraph" w:customStyle="1" w:styleId="5191C4A4D1B44BDEAE40AB6E030048E8">
    <w:name w:val="5191C4A4D1B44BDEAE40AB6E030048E8"/>
    <w:rsid w:val="009528A3"/>
  </w:style>
  <w:style w:type="paragraph" w:customStyle="1" w:styleId="664A3B2F57934E1E9D6960A5FF13A5C51">
    <w:name w:val="664A3B2F57934E1E9D6960A5FF13A5C51"/>
    <w:rsid w:val="009528A3"/>
    <w:rPr>
      <w:rFonts w:eastAsiaTheme="minorHAnsi"/>
      <w:lang w:eastAsia="en-US"/>
    </w:rPr>
  </w:style>
  <w:style w:type="paragraph" w:customStyle="1" w:styleId="49727E034872475D8F71A5C772CDF9A21">
    <w:name w:val="49727E034872475D8F71A5C772CDF9A21"/>
    <w:rsid w:val="009528A3"/>
    <w:rPr>
      <w:rFonts w:eastAsiaTheme="minorHAnsi"/>
      <w:lang w:eastAsia="en-US"/>
    </w:rPr>
  </w:style>
  <w:style w:type="paragraph" w:customStyle="1" w:styleId="01BF22E3FD954407A1EBF851936BDDD71">
    <w:name w:val="01BF22E3FD954407A1EBF851936BDDD71"/>
    <w:rsid w:val="009528A3"/>
    <w:rPr>
      <w:rFonts w:eastAsiaTheme="minorHAnsi"/>
      <w:lang w:eastAsia="en-US"/>
    </w:rPr>
  </w:style>
  <w:style w:type="paragraph" w:customStyle="1" w:styleId="388AEEE6B3F64531972B8D362A99BFEB1">
    <w:name w:val="388AEEE6B3F64531972B8D362A99BFEB1"/>
    <w:rsid w:val="009528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Universitaet Erlangen Nuernberg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Leefmann, Jon</dc:creator>
  <cp:keywords/>
  <dc:description/>
  <cp:lastModifiedBy>Leefmann, Jon</cp:lastModifiedBy>
  <cp:revision>1</cp:revision>
  <dcterms:created xsi:type="dcterms:W3CDTF">2024-07-25T08:12:00Z</dcterms:created>
  <dcterms:modified xsi:type="dcterms:W3CDTF">2024-07-26T15:52:00Z</dcterms:modified>
</cp:coreProperties>
</file>